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B3" w:rsidRDefault="002475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2BF9">
        <w:tab/>
      </w:r>
      <w:r w:rsidR="00952BF9">
        <w:tab/>
      </w:r>
      <w:r w:rsidR="00952BF9">
        <w:tab/>
      </w:r>
      <w:r w:rsidR="00952BF9">
        <w:tab/>
      </w:r>
      <w:r w:rsidR="00952BF9">
        <w:tab/>
      </w:r>
      <w:r>
        <w:tab/>
        <w:t>УТВЕРЖДАЮ</w:t>
      </w:r>
    </w:p>
    <w:p w:rsidR="002475E0" w:rsidRDefault="002475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48DA">
        <w:tab/>
        <w:t xml:space="preserve">                                                         </w:t>
      </w:r>
      <w:r>
        <w:t>__________________________</w:t>
      </w:r>
    </w:p>
    <w:p w:rsidR="003A03B3" w:rsidRDefault="002475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2BF9">
        <w:tab/>
      </w:r>
      <w:r w:rsidR="00952BF9">
        <w:tab/>
      </w:r>
      <w:r w:rsidR="00952BF9">
        <w:tab/>
      </w:r>
      <w:r w:rsidR="00952BF9">
        <w:tab/>
      </w:r>
      <w:r w:rsidR="00952BF9">
        <w:tab/>
      </w:r>
      <w:r>
        <w:t>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48DA">
        <w:t xml:space="preserve">                                            </w:t>
      </w:r>
      <w:r w:rsidR="009248DA" w:rsidRPr="009248DA">
        <w:rPr>
          <w:sz w:val="16"/>
          <w:szCs w:val="16"/>
        </w:rPr>
        <w:t>(руководитель учреждения)</w:t>
      </w:r>
    </w:p>
    <w:p w:rsidR="002475E0" w:rsidRPr="008E49BF" w:rsidRDefault="003A03B3" w:rsidP="00952BF9">
      <w:pPr>
        <w:jc w:val="center"/>
        <w:rPr>
          <w:b/>
        </w:rPr>
      </w:pPr>
      <w:r w:rsidRPr="008E49BF">
        <w:rPr>
          <w:b/>
        </w:rPr>
        <w:t>Список</w:t>
      </w:r>
    </w:p>
    <w:p w:rsidR="00563981" w:rsidRPr="008E49BF" w:rsidRDefault="003A03B3" w:rsidP="00952BF9">
      <w:pPr>
        <w:ind w:left="1416"/>
        <w:jc w:val="center"/>
        <w:rPr>
          <w:b/>
        </w:rPr>
      </w:pPr>
      <w:r w:rsidRPr="008E49BF">
        <w:rPr>
          <w:b/>
        </w:rPr>
        <w:t>работников ________________________</w:t>
      </w:r>
      <w:r w:rsidR="00E35107">
        <w:rPr>
          <w:b/>
        </w:rPr>
        <w:t>_____________</w:t>
      </w:r>
      <w:r w:rsidRPr="008E49BF">
        <w:rPr>
          <w:b/>
        </w:rPr>
        <w:t>____</w:t>
      </w:r>
      <w:proofErr w:type="gramStart"/>
      <w:r w:rsidR="009E7111">
        <w:rPr>
          <w:b/>
        </w:rPr>
        <w:t xml:space="preserve">  </w:t>
      </w:r>
      <w:r w:rsidRPr="008E49BF">
        <w:rPr>
          <w:b/>
        </w:rPr>
        <w:t>,</w:t>
      </w:r>
      <w:proofErr w:type="gramEnd"/>
      <w:r w:rsidR="00E35107">
        <w:rPr>
          <w:b/>
        </w:rPr>
        <w:t xml:space="preserve"> </w:t>
      </w:r>
      <w:r w:rsidRPr="008E49BF">
        <w:rPr>
          <w:b/>
        </w:rPr>
        <w:t xml:space="preserve">подлежащих прохождению периодического медицинского осмотра согласно приказа  </w:t>
      </w:r>
      <w:r w:rsidR="00637E66">
        <w:rPr>
          <w:b/>
        </w:rPr>
        <w:t xml:space="preserve">   </w:t>
      </w:r>
      <w:r w:rsidRPr="008E49BF">
        <w:rPr>
          <w:b/>
        </w:rPr>
        <w:t>МЗ РФ №302-Н от 12.04.2011</w:t>
      </w:r>
      <w:r w:rsidR="00FE50CD">
        <w:rPr>
          <w:b/>
        </w:rPr>
        <w:t xml:space="preserve"> г.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392"/>
        <w:gridCol w:w="2219"/>
        <w:gridCol w:w="1608"/>
        <w:gridCol w:w="1418"/>
        <w:gridCol w:w="2551"/>
        <w:gridCol w:w="2693"/>
        <w:gridCol w:w="1985"/>
        <w:gridCol w:w="850"/>
        <w:gridCol w:w="1276"/>
      </w:tblGrid>
      <w:tr w:rsidR="00DA1132" w:rsidRPr="00DA1132" w:rsidTr="00DA1132">
        <w:tc>
          <w:tcPr>
            <w:tcW w:w="392" w:type="dxa"/>
          </w:tcPr>
          <w:p w:rsidR="00DA1132" w:rsidRDefault="00DA1132" w:rsidP="001C0581">
            <w:pPr>
              <w:ind w:right="528"/>
            </w:pPr>
            <w:r>
              <w:t>№</w:t>
            </w:r>
          </w:p>
        </w:tc>
        <w:tc>
          <w:tcPr>
            <w:tcW w:w="2219" w:type="dxa"/>
          </w:tcPr>
          <w:p w:rsidR="00DA1132" w:rsidRDefault="00DA1132" w:rsidP="00847089">
            <w:pPr>
              <w:jc w:val="center"/>
            </w:pPr>
            <w:r>
              <w:t>ФИО</w:t>
            </w:r>
          </w:p>
        </w:tc>
        <w:tc>
          <w:tcPr>
            <w:tcW w:w="1608" w:type="dxa"/>
          </w:tcPr>
          <w:p w:rsidR="00DA1132" w:rsidRDefault="00DA1132" w:rsidP="00FE50CD">
            <w:pPr>
              <w:jc w:val="center"/>
            </w:pPr>
            <w:r>
              <w:t>Дата приема на работу</w:t>
            </w:r>
          </w:p>
        </w:tc>
        <w:tc>
          <w:tcPr>
            <w:tcW w:w="1418" w:type="dxa"/>
          </w:tcPr>
          <w:p w:rsidR="00DA1132" w:rsidRDefault="00DA1132">
            <w:r>
              <w:t>Дата рождения (полных лет)</w:t>
            </w:r>
          </w:p>
        </w:tc>
        <w:tc>
          <w:tcPr>
            <w:tcW w:w="2551" w:type="dxa"/>
          </w:tcPr>
          <w:p w:rsidR="00DA1132" w:rsidRDefault="00DA1132">
            <w:r>
              <w:t>Наименование профессии (должность) в соответствии со штатным расписанием</w:t>
            </w:r>
          </w:p>
        </w:tc>
        <w:tc>
          <w:tcPr>
            <w:tcW w:w="2693" w:type="dxa"/>
          </w:tcPr>
          <w:p w:rsidR="00DA1132" w:rsidRDefault="00DA1132" w:rsidP="00952BF9">
            <w:r>
              <w:t>Наименование вредного производственного фактора или вида работ</w:t>
            </w:r>
          </w:p>
        </w:tc>
        <w:tc>
          <w:tcPr>
            <w:tcW w:w="1985" w:type="dxa"/>
          </w:tcPr>
          <w:p w:rsidR="00DA1132" w:rsidRDefault="00DA1132" w:rsidP="00952BF9">
            <w:pPr>
              <w:ind w:firstLine="1025"/>
            </w:pPr>
          </w:p>
          <w:p w:rsidR="00DA1132" w:rsidRPr="00952BF9" w:rsidRDefault="00DA1132" w:rsidP="00952BF9">
            <w:pPr>
              <w:jc w:val="center"/>
            </w:pPr>
            <w:r>
              <w:t>Номер пункта по приказу №302-Н</w:t>
            </w:r>
          </w:p>
        </w:tc>
        <w:tc>
          <w:tcPr>
            <w:tcW w:w="850" w:type="dxa"/>
          </w:tcPr>
          <w:p w:rsidR="00DA1132" w:rsidRPr="00DA1132" w:rsidRDefault="00DA1132" w:rsidP="00FE50CD">
            <w:pPr>
              <w:jc w:val="both"/>
              <w:rPr>
                <w:sz w:val="16"/>
                <w:szCs w:val="16"/>
              </w:rPr>
            </w:pPr>
            <w:r w:rsidRPr="00DA1132">
              <w:rPr>
                <w:sz w:val="16"/>
                <w:szCs w:val="16"/>
              </w:rPr>
              <w:t>Дата предыдущего осмотра</w:t>
            </w:r>
          </w:p>
        </w:tc>
        <w:tc>
          <w:tcPr>
            <w:tcW w:w="1276" w:type="dxa"/>
          </w:tcPr>
          <w:p w:rsidR="00DA1132" w:rsidRPr="00DA1132" w:rsidRDefault="00DA1132" w:rsidP="00FE50C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личной медицинской (санитарной) книжки </w:t>
            </w:r>
          </w:p>
        </w:tc>
      </w:tr>
      <w:tr w:rsidR="00DA1132" w:rsidTr="00DA1132">
        <w:tc>
          <w:tcPr>
            <w:tcW w:w="392" w:type="dxa"/>
          </w:tcPr>
          <w:p w:rsidR="00DA1132" w:rsidRDefault="00DA1132">
            <w:r>
              <w:t>1</w:t>
            </w:r>
          </w:p>
        </w:tc>
        <w:tc>
          <w:tcPr>
            <w:tcW w:w="2219" w:type="dxa"/>
          </w:tcPr>
          <w:p w:rsidR="00DA1132" w:rsidRDefault="00DA1132"/>
        </w:tc>
        <w:tc>
          <w:tcPr>
            <w:tcW w:w="1608" w:type="dxa"/>
          </w:tcPr>
          <w:p w:rsidR="00DA1132" w:rsidRDefault="00DA1132"/>
        </w:tc>
        <w:tc>
          <w:tcPr>
            <w:tcW w:w="1418" w:type="dxa"/>
          </w:tcPr>
          <w:p w:rsidR="00DA1132" w:rsidRDefault="00DA1132"/>
        </w:tc>
        <w:tc>
          <w:tcPr>
            <w:tcW w:w="2551" w:type="dxa"/>
          </w:tcPr>
          <w:p w:rsidR="00DA1132" w:rsidRDefault="00DA1132"/>
        </w:tc>
        <w:tc>
          <w:tcPr>
            <w:tcW w:w="2693" w:type="dxa"/>
          </w:tcPr>
          <w:p w:rsidR="00DA1132" w:rsidRDefault="00DA1132"/>
        </w:tc>
        <w:tc>
          <w:tcPr>
            <w:tcW w:w="1985" w:type="dxa"/>
          </w:tcPr>
          <w:p w:rsidR="00DA1132" w:rsidRDefault="00DA1132" w:rsidP="00952BF9">
            <w:pPr>
              <w:ind w:firstLine="1025"/>
            </w:pPr>
          </w:p>
        </w:tc>
        <w:tc>
          <w:tcPr>
            <w:tcW w:w="850" w:type="dxa"/>
          </w:tcPr>
          <w:p w:rsidR="00DA1132" w:rsidRDefault="00DA1132" w:rsidP="00952BF9">
            <w:pPr>
              <w:ind w:firstLine="1025"/>
            </w:pPr>
          </w:p>
        </w:tc>
        <w:tc>
          <w:tcPr>
            <w:tcW w:w="1276" w:type="dxa"/>
          </w:tcPr>
          <w:p w:rsidR="00DA1132" w:rsidRDefault="00DA1132" w:rsidP="00952BF9">
            <w:pPr>
              <w:ind w:firstLine="1025"/>
            </w:pPr>
          </w:p>
        </w:tc>
      </w:tr>
      <w:tr w:rsidR="00DA1132" w:rsidTr="00DA1132">
        <w:tc>
          <w:tcPr>
            <w:tcW w:w="392" w:type="dxa"/>
          </w:tcPr>
          <w:p w:rsidR="00DA1132" w:rsidRDefault="00DA1132"/>
        </w:tc>
        <w:tc>
          <w:tcPr>
            <w:tcW w:w="2219" w:type="dxa"/>
          </w:tcPr>
          <w:p w:rsidR="00DA1132" w:rsidRDefault="00DA1132"/>
        </w:tc>
        <w:tc>
          <w:tcPr>
            <w:tcW w:w="1608" w:type="dxa"/>
          </w:tcPr>
          <w:p w:rsidR="00DA1132" w:rsidRDefault="00DA1132"/>
        </w:tc>
        <w:tc>
          <w:tcPr>
            <w:tcW w:w="1418" w:type="dxa"/>
          </w:tcPr>
          <w:p w:rsidR="00DA1132" w:rsidRDefault="00DA1132"/>
        </w:tc>
        <w:tc>
          <w:tcPr>
            <w:tcW w:w="2551" w:type="dxa"/>
          </w:tcPr>
          <w:p w:rsidR="00DA1132" w:rsidRDefault="00DA1132"/>
        </w:tc>
        <w:tc>
          <w:tcPr>
            <w:tcW w:w="2693" w:type="dxa"/>
          </w:tcPr>
          <w:p w:rsidR="00DA1132" w:rsidRDefault="00DA1132"/>
        </w:tc>
        <w:tc>
          <w:tcPr>
            <w:tcW w:w="1985" w:type="dxa"/>
          </w:tcPr>
          <w:p w:rsidR="00DA1132" w:rsidRDefault="00DA1132" w:rsidP="00952BF9">
            <w:pPr>
              <w:ind w:firstLine="1025"/>
            </w:pPr>
          </w:p>
        </w:tc>
        <w:tc>
          <w:tcPr>
            <w:tcW w:w="850" w:type="dxa"/>
          </w:tcPr>
          <w:p w:rsidR="00DA1132" w:rsidRDefault="00DA1132" w:rsidP="00952BF9">
            <w:pPr>
              <w:ind w:firstLine="1025"/>
            </w:pPr>
          </w:p>
        </w:tc>
        <w:tc>
          <w:tcPr>
            <w:tcW w:w="1276" w:type="dxa"/>
          </w:tcPr>
          <w:p w:rsidR="00DA1132" w:rsidRDefault="00DA1132" w:rsidP="00952BF9">
            <w:pPr>
              <w:ind w:firstLine="1025"/>
            </w:pPr>
          </w:p>
        </w:tc>
      </w:tr>
    </w:tbl>
    <w:p w:rsidR="002475E0" w:rsidRDefault="002475E0"/>
    <w:p w:rsidR="002475E0" w:rsidRDefault="002475E0">
      <w:bookmarkStart w:id="0" w:name="_GoBack"/>
      <w:bookmarkEnd w:id="0"/>
    </w:p>
    <w:p w:rsidR="00B40E37" w:rsidRDefault="00B40E37"/>
    <w:p w:rsidR="00B40E37" w:rsidRDefault="00B40E37"/>
    <w:p w:rsidR="00B40E37" w:rsidRDefault="00B40E37"/>
    <w:p w:rsidR="00B40E37" w:rsidRDefault="00B40E37"/>
    <w:p w:rsidR="00B40E37" w:rsidRDefault="00B40E37"/>
    <w:p w:rsidR="00B40E37" w:rsidRDefault="003922A3">
      <w:r>
        <w:t xml:space="preserve">   </w:t>
      </w:r>
    </w:p>
    <w:p w:rsidR="003922A3" w:rsidRDefault="003922A3"/>
    <w:p w:rsidR="00B40E37" w:rsidRDefault="00B40E37"/>
    <w:p w:rsidR="005E3F52" w:rsidRDefault="00B40E37">
      <w:r>
        <w:t xml:space="preserve">                                          </w:t>
      </w:r>
      <w:r w:rsidR="003262C3">
        <w:tab/>
      </w:r>
      <w:r w:rsidR="003262C3">
        <w:tab/>
      </w:r>
      <w:r w:rsidR="003262C3">
        <w:tab/>
      </w:r>
      <w:r w:rsidR="003262C3">
        <w:tab/>
      </w:r>
      <w:r w:rsidR="003262C3">
        <w:tab/>
      </w:r>
      <w:r w:rsidR="003262C3">
        <w:tab/>
      </w:r>
      <w:r w:rsidR="003262C3">
        <w:tab/>
      </w:r>
      <w:r w:rsidR="003262C3">
        <w:tab/>
      </w:r>
      <w:r w:rsidR="003262C3">
        <w:tab/>
      </w:r>
      <w:r w:rsidR="003262C3">
        <w:tab/>
      </w:r>
      <w:r w:rsidR="003262C3">
        <w:tab/>
      </w:r>
      <w:r w:rsidR="003262C3">
        <w:tab/>
        <w:t>У</w:t>
      </w:r>
      <w:r w:rsidR="0037101A">
        <w:t>ТВЕРЖДАЮ</w:t>
      </w:r>
    </w:p>
    <w:p w:rsidR="005E3F52" w:rsidRDefault="003262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                       ________________________</w:t>
      </w:r>
      <w:r w:rsidR="003922A3">
        <w:tab/>
      </w:r>
      <w:r w:rsidR="003922A3">
        <w:tab/>
      </w:r>
      <w:r w:rsidR="003922A3">
        <w:tab/>
      </w:r>
      <w:r w:rsidR="003922A3">
        <w:tab/>
      </w:r>
      <w:r w:rsidR="003922A3">
        <w:tab/>
      </w:r>
      <w:r w:rsidR="003922A3">
        <w:tab/>
      </w:r>
      <w:r w:rsidR="003922A3">
        <w:tab/>
      </w:r>
      <w:r w:rsidR="003922A3">
        <w:tab/>
      </w:r>
      <w:r w:rsidR="003922A3">
        <w:tab/>
      </w:r>
      <w:r w:rsidR="003922A3">
        <w:tab/>
      </w:r>
      <w:r w:rsidR="003922A3">
        <w:tab/>
      </w:r>
      <w:r w:rsidR="003922A3">
        <w:tab/>
      </w:r>
      <w:r w:rsidR="003922A3">
        <w:tab/>
      </w:r>
      <w:r w:rsidR="003922A3">
        <w:tab/>
      </w:r>
      <w:r w:rsidR="003922A3">
        <w:tab/>
      </w:r>
      <w:r w:rsidR="003922A3">
        <w:tab/>
      </w:r>
      <w:r w:rsidR="003922A3">
        <w:tab/>
      </w:r>
      <w:r w:rsidR="003922A3">
        <w:tab/>
      </w:r>
      <w:r w:rsidR="003922A3">
        <w:tab/>
      </w:r>
      <w:r w:rsidR="003922A3">
        <w:tab/>
      </w:r>
      <w:r w:rsidR="003922A3">
        <w:tab/>
      </w:r>
      <w:r w:rsidR="003922A3">
        <w:tab/>
      </w:r>
      <w:r w:rsidR="003922A3">
        <w:tab/>
      </w:r>
      <w:r w:rsidR="003922A3">
        <w:tab/>
      </w:r>
      <w:r w:rsidR="003922A3">
        <w:tab/>
      </w:r>
      <w:r w:rsidR="003922A3">
        <w:tab/>
      </w:r>
      <w:r w:rsidR="003922A3">
        <w:tab/>
      </w:r>
      <w:r w:rsidR="003922A3">
        <w:tab/>
      </w:r>
      <w:r w:rsidR="003922A3">
        <w:tab/>
      </w:r>
      <w:r w:rsidR="003922A3">
        <w:tab/>
      </w:r>
      <w:r w:rsidR="003922A3">
        <w:tab/>
      </w:r>
      <w:r w:rsidR="003922A3">
        <w:tab/>
      </w:r>
      <w:r w:rsidR="003922A3">
        <w:tab/>
      </w:r>
      <w:r w:rsidR="003922A3">
        <w:tab/>
      </w:r>
      <w:r w:rsidR="003922A3">
        <w:tab/>
      </w:r>
      <w:r w:rsidR="003922A3">
        <w:tab/>
      </w:r>
      <w:r w:rsidR="003922A3">
        <w:tab/>
      </w:r>
      <w:r w:rsidR="003922A3" w:rsidRPr="003922A3">
        <w:rPr>
          <w:sz w:val="16"/>
          <w:szCs w:val="16"/>
        </w:rPr>
        <w:t>(руководитель предприятия)</w:t>
      </w:r>
    </w:p>
    <w:p w:rsidR="00CF1248" w:rsidRDefault="003922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6E74" w:rsidRPr="008E49BF" w:rsidRDefault="00B40E37" w:rsidP="00B907D9">
      <w:pPr>
        <w:ind w:left="708" w:firstLine="708"/>
        <w:jc w:val="center"/>
        <w:rPr>
          <w:b/>
        </w:rPr>
      </w:pPr>
      <w:r w:rsidRPr="008E49BF">
        <w:rPr>
          <w:b/>
        </w:rPr>
        <w:t xml:space="preserve">Список контингента работников </w:t>
      </w:r>
      <w:r w:rsidR="00B907D9">
        <w:rPr>
          <w:b/>
        </w:rPr>
        <w:t>______________________________________</w:t>
      </w:r>
      <w:proofErr w:type="gramStart"/>
      <w:r w:rsidR="009E7111">
        <w:rPr>
          <w:b/>
        </w:rPr>
        <w:t xml:space="preserve">  ,</w:t>
      </w:r>
      <w:proofErr w:type="gramEnd"/>
      <w:r w:rsidR="009E7111">
        <w:rPr>
          <w:b/>
        </w:rPr>
        <w:t xml:space="preserve"> </w:t>
      </w:r>
      <w:r w:rsidRPr="008E49BF">
        <w:rPr>
          <w:b/>
        </w:rPr>
        <w:t xml:space="preserve">подлежащих предварительным и периодическим </w:t>
      </w:r>
      <w:r w:rsidR="00B907D9">
        <w:rPr>
          <w:b/>
        </w:rPr>
        <w:t xml:space="preserve">         </w:t>
      </w:r>
      <w:r w:rsidRPr="008E49BF">
        <w:rPr>
          <w:b/>
        </w:rPr>
        <w:t xml:space="preserve">осмотрам </w:t>
      </w:r>
      <w:r w:rsidR="00B907D9">
        <w:rPr>
          <w:b/>
        </w:rPr>
        <w:t>,</w:t>
      </w:r>
      <w:r w:rsidR="002D6E74" w:rsidRPr="008E49BF">
        <w:rPr>
          <w:b/>
        </w:rPr>
        <w:t>согласно приказа МЗ РФ №302-Н от 12.04.201</w:t>
      </w:r>
      <w:r w:rsidR="008E49BF">
        <w:rPr>
          <w:b/>
        </w:rPr>
        <w:t>1</w:t>
      </w:r>
      <w:r w:rsidR="002D6E74" w:rsidRPr="008E49BF">
        <w:rPr>
          <w:b/>
        </w:rPr>
        <w:t>г.</w:t>
      </w:r>
      <w:r w:rsidR="008E49BF">
        <w:rPr>
          <w:b/>
        </w:rPr>
        <w:t>в 2012г.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2957"/>
        <w:gridCol w:w="2957"/>
        <w:gridCol w:w="2958"/>
      </w:tblGrid>
      <w:tr w:rsidR="002D6E74" w:rsidTr="00E86760">
        <w:tc>
          <w:tcPr>
            <w:tcW w:w="1809" w:type="dxa"/>
          </w:tcPr>
          <w:p w:rsidR="002D6E74" w:rsidRDefault="00E86760">
            <w:r>
              <w:t>Структурное подразделение</w:t>
            </w:r>
          </w:p>
        </w:tc>
        <w:tc>
          <w:tcPr>
            <w:tcW w:w="2694" w:type="dxa"/>
          </w:tcPr>
          <w:p w:rsidR="002D6E74" w:rsidRDefault="00E86760" w:rsidP="00B706C4">
            <w:pPr>
              <w:jc w:val="center"/>
            </w:pPr>
            <w:r>
              <w:t>Должность</w:t>
            </w:r>
          </w:p>
        </w:tc>
        <w:tc>
          <w:tcPr>
            <w:tcW w:w="2957" w:type="dxa"/>
          </w:tcPr>
          <w:p w:rsidR="002D6E74" w:rsidRDefault="00E86760" w:rsidP="005E3F52">
            <w:r>
              <w:t xml:space="preserve">Количество штатных </w:t>
            </w:r>
            <w:r w:rsidR="005E3F52">
              <w:t xml:space="preserve"> </w:t>
            </w:r>
            <w:r>
              <w:t>ед</w:t>
            </w:r>
            <w:r w:rsidR="005E3F52">
              <w:t>и</w:t>
            </w:r>
            <w:r>
              <w:t>ниц</w:t>
            </w:r>
          </w:p>
        </w:tc>
        <w:tc>
          <w:tcPr>
            <w:tcW w:w="2957" w:type="dxa"/>
          </w:tcPr>
          <w:p w:rsidR="002D6E74" w:rsidRDefault="005E3F52">
            <w:r>
              <w:t>Наименование вредного производственного фактора или вида работ</w:t>
            </w:r>
          </w:p>
        </w:tc>
        <w:tc>
          <w:tcPr>
            <w:tcW w:w="2958" w:type="dxa"/>
          </w:tcPr>
          <w:p w:rsidR="002D6E74" w:rsidRDefault="005E3F52">
            <w:r>
              <w:t>Производственная вредность</w:t>
            </w:r>
          </w:p>
        </w:tc>
      </w:tr>
      <w:tr w:rsidR="002D6E74" w:rsidTr="00E86760">
        <w:tc>
          <w:tcPr>
            <w:tcW w:w="1809" w:type="dxa"/>
          </w:tcPr>
          <w:p w:rsidR="002D6E74" w:rsidRDefault="002D6E74"/>
        </w:tc>
        <w:tc>
          <w:tcPr>
            <w:tcW w:w="2694" w:type="dxa"/>
          </w:tcPr>
          <w:p w:rsidR="002D6E74" w:rsidRDefault="002D6E74"/>
        </w:tc>
        <w:tc>
          <w:tcPr>
            <w:tcW w:w="2957" w:type="dxa"/>
          </w:tcPr>
          <w:p w:rsidR="002D6E74" w:rsidRDefault="002D6E74"/>
        </w:tc>
        <w:tc>
          <w:tcPr>
            <w:tcW w:w="2957" w:type="dxa"/>
          </w:tcPr>
          <w:p w:rsidR="002D6E74" w:rsidRDefault="002D6E74"/>
        </w:tc>
        <w:tc>
          <w:tcPr>
            <w:tcW w:w="2958" w:type="dxa"/>
          </w:tcPr>
          <w:p w:rsidR="002D6E74" w:rsidRDefault="002D6E74"/>
        </w:tc>
      </w:tr>
    </w:tbl>
    <w:p w:rsidR="002D6E74" w:rsidRDefault="002D6E74"/>
    <w:p w:rsidR="002D6E74" w:rsidRDefault="002D6E74"/>
    <w:sectPr w:rsidR="002D6E74" w:rsidSect="00952B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47E" w:rsidRDefault="0086247E" w:rsidP="005E3F52">
      <w:pPr>
        <w:spacing w:after="0" w:line="240" w:lineRule="auto"/>
      </w:pPr>
      <w:r>
        <w:separator/>
      </w:r>
    </w:p>
  </w:endnote>
  <w:endnote w:type="continuationSeparator" w:id="0">
    <w:p w:rsidR="0086247E" w:rsidRDefault="0086247E" w:rsidP="005E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47E" w:rsidRDefault="0086247E" w:rsidP="005E3F52">
      <w:pPr>
        <w:spacing w:after="0" w:line="240" w:lineRule="auto"/>
      </w:pPr>
      <w:r>
        <w:separator/>
      </w:r>
    </w:p>
  </w:footnote>
  <w:footnote w:type="continuationSeparator" w:id="0">
    <w:p w:rsidR="0086247E" w:rsidRDefault="0086247E" w:rsidP="005E3F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B3"/>
    <w:rsid w:val="000E7266"/>
    <w:rsid w:val="001C0581"/>
    <w:rsid w:val="002475E0"/>
    <w:rsid w:val="002A055C"/>
    <w:rsid w:val="002D6E74"/>
    <w:rsid w:val="003262C3"/>
    <w:rsid w:val="0037101A"/>
    <w:rsid w:val="0038461B"/>
    <w:rsid w:val="003922A3"/>
    <w:rsid w:val="003A03B3"/>
    <w:rsid w:val="00516E8E"/>
    <w:rsid w:val="00563981"/>
    <w:rsid w:val="005C28A0"/>
    <w:rsid w:val="005E3F52"/>
    <w:rsid w:val="00637E66"/>
    <w:rsid w:val="006965E4"/>
    <w:rsid w:val="006A19B7"/>
    <w:rsid w:val="007059B3"/>
    <w:rsid w:val="00790ED1"/>
    <w:rsid w:val="007B790F"/>
    <w:rsid w:val="00847089"/>
    <w:rsid w:val="0086247E"/>
    <w:rsid w:val="008E49BF"/>
    <w:rsid w:val="009248DA"/>
    <w:rsid w:val="00952BF9"/>
    <w:rsid w:val="009E7111"/>
    <w:rsid w:val="00B40E37"/>
    <w:rsid w:val="00B706C4"/>
    <w:rsid w:val="00B907D9"/>
    <w:rsid w:val="00C1516B"/>
    <w:rsid w:val="00CF1248"/>
    <w:rsid w:val="00D863EA"/>
    <w:rsid w:val="00D977E8"/>
    <w:rsid w:val="00DA1132"/>
    <w:rsid w:val="00DB7188"/>
    <w:rsid w:val="00DD25E6"/>
    <w:rsid w:val="00E35107"/>
    <w:rsid w:val="00E86760"/>
    <w:rsid w:val="00EA02E6"/>
    <w:rsid w:val="00FE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E3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F52"/>
  </w:style>
  <w:style w:type="paragraph" w:styleId="a6">
    <w:name w:val="footer"/>
    <w:basedOn w:val="a"/>
    <w:link w:val="a7"/>
    <w:uiPriority w:val="99"/>
    <w:semiHidden/>
    <w:unhideWhenUsed/>
    <w:rsid w:val="005E3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F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E3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F52"/>
  </w:style>
  <w:style w:type="paragraph" w:styleId="a6">
    <w:name w:val="footer"/>
    <w:basedOn w:val="a"/>
    <w:link w:val="a7"/>
    <w:uiPriority w:val="99"/>
    <w:semiHidden/>
    <w:unhideWhenUsed/>
    <w:rsid w:val="005E3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269</dc:creator>
  <cp:lastModifiedBy>Кирилл</cp:lastModifiedBy>
  <cp:revision>2</cp:revision>
  <cp:lastPrinted>2012-02-22T06:11:00Z</cp:lastPrinted>
  <dcterms:created xsi:type="dcterms:W3CDTF">2016-04-27T11:56:00Z</dcterms:created>
  <dcterms:modified xsi:type="dcterms:W3CDTF">2016-04-27T11:56:00Z</dcterms:modified>
</cp:coreProperties>
</file>